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56" w:rsidRPr="005B6416" w:rsidRDefault="004C0A56" w:rsidP="004C0A5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4C0A56" w:rsidRPr="00B85875" w:rsidRDefault="004C0A56" w:rsidP="004C0A5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номери: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64</w:t>
      </w:r>
    </w:p>
    <w:p w:rsidR="004C0A56" w:rsidRDefault="004C0A56" w:rsidP="004C0A5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Тил гөзәллиги вә мәдәнийәт </w:t>
      </w:r>
    </w:p>
    <w:p w:rsidR="004C0A56" w:rsidRDefault="004C0A56" w:rsidP="004C0A5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4C0A56" w:rsidRPr="00150232" w:rsidRDefault="004C0A56" w:rsidP="004C0A56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Мәхсити: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Бу дәристә сиз мәтиндә көтирилгән иҗтимаий – сәясий мәсилини тәһлил қилиш арқилиқ, асасий ойни ениқлап язисиз.</w:t>
      </w:r>
    </w:p>
    <w:p w:rsidR="004C0A56" w:rsidRPr="00150232" w:rsidRDefault="004C0A56" w:rsidP="004C0A56">
      <w:pPr>
        <w:pStyle w:val="a3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sz w:val="24"/>
          <w:szCs w:val="24"/>
          <w:lang w:val="kk-KZ"/>
        </w:rPr>
        <w:t>2. Мәтинни диққәт қилип оқуп чиқип, асасий ойни ениқлаң, көтирилгән мәсилигә баһа берип, мәлуматларни қайта ишләң.</w:t>
      </w:r>
    </w:p>
    <w:p w:rsidR="004C0A56" w:rsidRPr="00150232" w:rsidRDefault="004C0A56" w:rsidP="004C0A5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0A56" w:rsidRDefault="004C0A56" w:rsidP="004C0A5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4C0A56" w:rsidRPr="00150232" w:rsidRDefault="004C0A56" w:rsidP="004C0A5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C07799">
        <w:rPr>
          <w:rFonts w:ascii="Times New Roman" w:hAnsi="Times New Roman" w:cs="Times New Roman"/>
          <w:sz w:val="24"/>
          <w:szCs w:val="28"/>
          <w:lang w:val="kk-KZ"/>
        </w:rPr>
        <w:t>Дәрисликтә 1</w:t>
      </w:r>
      <w:r>
        <w:rPr>
          <w:rFonts w:ascii="Times New Roman" w:hAnsi="Times New Roman" w:cs="Times New Roman"/>
          <w:sz w:val="24"/>
          <w:szCs w:val="28"/>
          <w:lang w:val="kk-KZ"/>
        </w:rPr>
        <w:t>41 – 142 – бәтләрд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ә берилгән мәтинни </w:t>
      </w:r>
      <w:r>
        <w:rPr>
          <w:rFonts w:ascii="Times New Roman" w:hAnsi="Times New Roman" w:cs="Times New Roman"/>
          <w:sz w:val="24"/>
          <w:szCs w:val="28"/>
          <w:lang w:val="kk-KZ"/>
        </w:rPr>
        <w:t>диққәт қилип оқуп чиқиң. М</w:t>
      </w:r>
      <w:r w:rsidRPr="00C34E05">
        <w:rPr>
          <w:rFonts w:ascii="Times New Roman" w:hAnsi="Times New Roman" w:cs="Times New Roman"/>
          <w:sz w:val="24"/>
          <w:szCs w:val="28"/>
          <w:lang w:val="kk-KZ"/>
        </w:rPr>
        <w:t>әтиндә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көтирилгән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C34E05">
        <w:rPr>
          <w:rFonts w:ascii="Times New Roman" w:hAnsi="Times New Roman" w:cs="Times New Roman"/>
          <w:sz w:val="24"/>
          <w:szCs w:val="28"/>
          <w:lang w:val="kk-KZ"/>
        </w:rPr>
        <w:t>тимаий – сәясий мәсилини тәһлил қилиш арқ</w:t>
      </w:r>
      <w:r>
        <w:rPr>
          <w:rFonts w:ascii="Times New Roman" w:hAnsi="Times New Roman" w:cs="Times New Roman"/>
          <w:sz w:val="24"/>
          <w:szCs w:val="28"/>
          <w:lang w:val="kk-KZ"/>
        </w:rPr>
        <w:t>илиқ, асасий ойни ениқлап, чүшинигиңизни қисқичә қилип йезиң</w:t>
      </w:r>
      <w:r w:rsidRPr="00C34E05">
        <w:rPr>
          <w:rFonts w:ascii="Times New Roman" w:hAnsi="Times New Roman" w:cs="Times New Roman"/>
          <w:sz w:val="24"/>
          <w:szCs w:val="28"/>
          <w:lang w:val="kk-KZ"/>
        </w:rPr>
        <w:t>.</w:t>
      </w:r>
    </w:p>
    <w:p w:rsidR="004C0A56" w:rsidRDefault="004C0A56" w:rsidP="004C0A56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C0A56" w:rsidRDefault="004C0A56" w:rsidP="004C0A56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A6AD7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</w:p>
    <w:p w:rsidR="004C0A56" w:rsidRPr="007E3E66" w:rsidRDefault="004C0A56" w:rsidP="004C0A56">
      <w:pPr>
        <w:spacing w:after="0" w:line="24" w:lineRule="atLeast"/>
        <w:rPr>
          <w:rFonts w:ascii="Times New Roman" w:hAnsi="Times New Roman"/>
          <w:sz w:val="24"/>
          <w:szCs w:val="24"/>
          <w:lang w:val="kk-KZ"/>
        </w:rPr>
      </w:pPr>
      <w:r w:rsidRPr="007E3E66">
        <w:rPr>
          <w:rFonts w:ascii="Times New Roman" w:hAnsi="Times New Roman"/>
          <w:sz w:val="24"/>
          <w:szCs w:val="24"/>
          <w:lang w:val="kk-KZ"/>
        </w:rPr>
        <w:t>Мәтиндә берилгән</w:t>
      </w:r>
      <w:r>
        <w:rPr>
          <w:rFonts w:ascii="Times New Roman" w:hAnsi="Times New Roman"/>
          <w:sz w:val="24"/>
          <w:szCs w:val="24"/>
          <w:lang w:val="kk-KZ"/>
        </w:rPr>
        <w:t xml:space="preserve"> мәлуматлардин өзиңиз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ниң сөзләш мәдәнийитигә бағлиқ бәлгүләрни ениқлап, (улар мәтиндә </w:t>
      </w:r>
      <w:r>
        <w:rPr>
          <w:rFonts w:ascii="Times New Roman" w:hAnsi="Times New Roman"/>
          <w:sz w:val="24"/>
          <w:szCs w:val="24"/>
          <w:lang w:val="kk-KZ"/>
        </w:rPr>
        <w:t>курсив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 һәрипләр арқилиқ берилгән) төвәнди</w:t>
      </w:r>
      <w:r>
        <w:rPr>
          <w:rFonts w:ascii="Times New Roman" w:hAnsi="Times New Roman"/>
          <w:sz w:val="24"/>
          <w:szCs w:val="24"/>
          <w:lang w:val="kk-KZ"/>
        </w:rPr>
        <w:t>ки үлгә бойичә йезип көрүң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: </w:t>
      </w:r>
    </w:p>
    <w:p w:rsidR="004C0A56" w:rsidRPr="007E3E66" w:rsidRDefault="004C0A56" w:rsidP="004C0A56">
      <w:pPr>
        <w:spacing w:after="0" w:line="24" w:lineRule="atLeast"/>
        <w:rPr>
          <w:rFonts w:ascii="Times New Roman" w:hAnsi="Times New Roman"/>
          <w:sz w:val="24"/>
          <w:szCs w:val="24"/>
          <w:u w:val="single"/>
          <w:lang w:val="kk-KZ"/>
        </w:rPr>
      </w:pPr>
      <w:r w:rsidRPr="007E3E66">
        <w:rPr>
          <w:rFonts w:ascii="Times New Roman" w:hAnsi="Times New Roman"/>
          <w:sz w:val="24"/>
          <w:szCs w:val="24"/>
          <w:u w:val="single"/>
          <w:lang w:val="kk-KZ"/>
        </w:rPr>
        <w:t>Үлгә:</w:t>
      </w:r>
    </w:p>
    <w:p w:rsidR="004C0A56" w:rsidRPr="007E3E66" w:rsidRDefault="004C0A56" w:rsidP="004C0A56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5"/>
        <w:tblW w:w="0" w:type="auto"/>
        <w:tblLook w:val="04A0"/>
      </w:tblPr>
      <w:tblGrid>
        <w:gridCol w:w="3407"/>
        <w:gridCol w:w="3116"/>
        <w:gridCol w:w="3048"/>
      </w:tblGrid>
      <w:tr w:rsidR="004C0A56" w:rsidRPr="007E3E66" w:rsidTr="00F24DAF">
        <w:tc>
          <w:tcPr>
            <w:tcW w:w="3475" w:type="dxa"/>
          </w:tcPr>
          <w:p w:rsidR="004C0A56" w:rsidRPr="007E3E66" w:rsidRDefault="004C0A56" w:rsidP="00F24DAF">
            <w:pPr>
              <w:tabs>
                <w:tab w:val="left" w:pos="2567"/>
              </w:tabs>
              <w:spacing w:line="24" w:lineRule="atLeast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3E6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Маңа хас бәлгүләр:</w:t>
            </w:r>
          </w:p>
        </w:tc>
        <w:tc>
          <w:tcPr>
            <w:tcW w:w="3172" w:type="dxa"/>
          </w:tcPr>
          <w:p w:rsidR="004C0A56" w:rsidRPr="007E3E66" w:rsidRDefault="004C0A56" w:rsidP="00F24DAF">
            <w:pPr>
              <w:spacing w:line="24" w:lineRule="atLeast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3E6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Маңа ят бәлгүләр:</w:t>
            </w:r>
          </w:p>
        </w:tc>
        <w:tc>
          <w:tcPr>
            <w:tcW w:w="3100" w:type="dxa"/>
          </w:tcPr>
          <w:p w:rsidR="004C0A56" w:rsidRPr="007E3E66" w:rsidRDefault="004C0A56" w:rsidP="00F24DAF">
            <w:pPr>
              <w:spacing w:line="24" w:lineRule="atLeast"/>
              <w:ind w:left="284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E3E6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Мән үгинишни халиған бәлгүләр:</w:t>
            </w:r>
          </w:p>
        </w:tc>
      </w:tr>
      <w:tr w:rsidR="004C0A56" w:rsidRPr="007E3E66" w:rsidTr="00F24DAF">
        <w:tc>
          <w:tcPr>
            <w:tcW w:w="3475" w:type="dxa"/>
          </w:tcPr>
          <w:p w:rsidR="004C0A56" w:rsidRPr="003F3C3B" w:rsidRDefault="004C0A56" w:rsidP="00F24D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3C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Пикирниң ениқлиғи, сөһбәттә очуқ – йоруқ, ...</w:t>
            </w:r>
          </w:p>
        </w:tc>
        <w:tc>
          <w:tcPr>
            <w:tcW w:w="3172" w:type="dxa"/>
          </w:tcPr>
          <w:p w:rsidR="004C0A56" w:rsidRPr="003F3C3B" w:rsidRDefault="004C0A56" w:rsidP="00F24D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3C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Раст– ялғанни арилаштуруп сөзләш, ...</w:t>
            </w:r>
          </w:p>
        </w:tc>
        <w:tc>
          <w:tcPr>
            <w:tcW w:w="3100" w:type="dxa"/>
          </w:tcPr>
          <w:p w:rsidR="004C0A56" w:rsidRPr="003F3C3B" w:rsidRDefault="004C0A56" w:rsidP="00F24D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3C3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Азадә параңлишиш, ...</w:t>
            </w:r>
          </w:p>
        </w:tc>
      </w:tr>
    </w:tbl>
    <w:p w:rsidR="004C0A56" w:rsidRDefault="004C0A56" w:rsidP="004C0A56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C0A56" w:rsidRDefault="004C0A56" w:rsidP="004C0A56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Pr="006A6AD7">
        <w:rPr>
          <w:rFonts w:ascii="Times New Roman" w:hAnsi="Times New Roman" w:cs="Times New Roman"/>
          <w:b/>
          <w:sz w:val="24"/>
          <w:szCs w:val="24"/>
          <w:lang w:val="kk-KZ"/>
        </w:rPr>
        <w:t>-тапшурма</w:t>
      </w:r>
    </w:p>
    <w:p w:rsidR="004C0A56" w:rsidRDefault="004C0A56" w:rsidP="004C0A56">
      <w:pPr>
        <w:spacing w:after="0" w:line="24" w:lineRule="atLeast"/>
        <w:rPr>
          <w:rFonts w:ascii="Times New Roman" w:hAnsi="Times New Roman"/>
          <w:sz w:val="24"/>
          <w:lang w:val="kk-KZ"/>
        </w:rPr>
      </w:pPr>
      <w:r w:rsidRPr="007E3E66">
        <w:rPr>
          <w:rFonts w:ascii="Times New Roman" w:hAnsi="Times New Roman"/>
          <w:sz w:val="24"/>
          <w:szCs w:val="24"/>
          <w:lang w:val="kk-KZ"/>
        </w:rPr>
        <w:t>Төвәндики тил, сөз һәққид</w:t>
      </w:r>
      <w:r>
        <w:rPr>
          <w:rFonts w:ascii="Times New Roman" w:hAnsi="Times New Roman"/>
          <w:sz w:val="24"/>
          <w:szCs w:val="24"/>
          <w:lang w:val="kk-KZ"/>
        </w:rPr>
        <w:t xml:space="preserve">ики мақалларни давамлаштуруң. </w:t>
      </w:r>
      <w:r w:rsidRPr="00FF3947">
        <w:rPr>
          <w:rFonts w:ascii="Times New Roman" w:hAnsi="Times New Roman"/>
          <w:sz w:val="24"/>
          <w:lang w:val="kk-KZ"/>
        </w:rPr>
        <w:t>Мақалларда қандақ</w:t>
      </w:r>
      <w:r>
        <w:rPr>
          <w:rFonts w:ascii="Times New Roman" w:hAnsi="Times New Roman"/>
          <w:sz w:val="24"/>
          <w:lang w:val="kk-KZ"/>
        </w:rPr>
        <w:t xml:space="preserve"> бәдиий васитиләрни байқидиңиз, тәһлил қилиң:</w:t>
      </w:r>
    </w:p>
    <w:p w:rsidR="004C0A56" w:rsidRPr="003040BB" w:rsidRDefault="004C0A56" w:rsidP="004C0A56">
      <w:pPr>
        <w:spacing w:after="0" w:line="24" w:lineRule="atLeast"/>
        <w:rPr>
          <w:rFonts w:ascii="Times New Roman" w:hAnsi="Times New Roman"/>
          <w:sz w:val="24"/>
          <w:lang w:val="kk-KZ"/>
        </w:rPr>
      </w:pPr>
    </w:p>
    <w:p w:rsidR="004C0A56" w:rsidRPr="003040BB" w:rsidRDefault="004C0A56" w:rsidP="004C0A5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040BB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Яхши киши байқап сөзләр, ...</w:t>
      </w:r>
      <w:r w:rsidRPr="003040BB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3040BB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Көз йәтмигән йәргә, ...</w:t>
      </w:r>
    </w:p>
    <w:p w:rsidR="004C0A56" w:rsidRPr="003040BB" w:rsidRDefault="004C0A56" w:rsidP="004C0A5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040BB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Һүнәрвәнниң қоли алтун...</w:t>
      </w:r>
    </w:p>
    <w:p w:rsidR="004C0A56" w:rsidRDefault="004C0A56" w:rsidP="004C0A5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3040BB">
        <w:rPr>
          <w:rFonts w:ascii="Times New Roman" w:hAnsi="Times New Roman" w:cs="Times New Roman"/>
          <w:sz w:val="24"/>
          <w:szCs w:val="24"/>
          <w:lang w:val="kk-KZ"/>
        </w:rPr>
        <w:t>Яхши сөз ташни яриду ,...</w:t>
      </w:r>
    </w:p>
    <w:p w:rsidR="004C0A56" w:rsidRDefault="004C0A56" w:rsidP="004C0A5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C0A56" w:rsidRPr="003040BB" w:rsidRDefault="004C0A56" w:rsidP="004C0A5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040BB">
        <w:rPr>
          <w:rFonts w:ascii="Times New Roman" w:hAnsi="Times New Roman" w:cs="Times New Roman"/>
          <w:b/>
          <w:sz w:val="24"/>
          <w:szCs w:val="24"/>
          <w:lang w:val="kk-KZ"/>
        </w:rPr>
        <w:t xml:space="preserve">4-тапшурма </w:t>
      </w:r>
    </w:p>
    <w:p w:rsidR="004C0A56" w:rsidRDefault="004C0A56" w:rsidP="004C0A56">
      <w:pPr>
        <w:pStyle w:val="a4"/>
        <w:shd w:val="clear" w:color="auto" w:fill="FFFFFF"/>
        <w:spacing w:before="0" w:beforeAutospacing="0" w:after="0" w:afterAutospacing="0" w:line="24" w:lineRule="atLeast"/>
        <w:rPr>
          <w:iCs/>
          <w:lang w:val="kk-KZ"/>
        </w:rPr>
      </w:pPr>
      <w:r w:rsidRPr="007E3E66">
        <w:rPr>
          <w:iCs/>
          <w:lang w:val="kk-KZ"/>
        </w:rPr>
        <w:t>Хелил Һәмраев қәлимигә мәнсүп т</w:t>
      </w:r>
      <w:r>
        <w:rPr>
          <w:iCs/>
          <w:lang w:val="kk-KZ"/>
        </w:rPr>
        <w:t>өвәндики шеирни ипадилик оқуң</w:t>
      </w:r>
      <w:r w:rsidRPr="007E3E66">
        <w:rPr>
          <w:iCs/>
          <w:lang w:val="kk-KZ"/>
        </w:rPr>
        <w:t>, шеирдики тәсвирий васитиләрни</w:t>
      </w:r>
      <w:r>
        <w:rPr>
          <w:iCs/>
          <w:lang w:val="kk-KZ"/>
        </w:rPr>
        <w:t xml:space="preserve"> ениқлап, бәдиий тәһлил қилиң</w:t>
      </w:r>
      <w:r w:rsidRPr="007E3E66">
        <w:rPr>
          <w:iCs/>
          <w:lang w:val="kk-KZ"/>
        </w:rPr>
        <w:t>. Тиниш бәлгүлириниң қою</w:t>
      </w:r>
      <w:r>
        <w:rPr>
          <w:iCs/>
          <w:lang w:val="kk-KZ"/>
        </w:rPr>
        <w:t>луш алаһидилигигә көңүл бөлүң.</w:t>
      </w:r>
    </w:p>
    <w:p w:rsidR="004C0A56" w:rsidRPr="00F7112C" w:rsidRDefault="004C0A56" w:rsidP="004C0A56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F7112C">
        <w:rPr>
          <w:rFonts w:ascii="Times New Roman" w:hAnsi="Times New Roman"/>
          <w:b/>
          <w:bCs/>
          <w:sz w:val="24"/>
          <w:szCs w:val="24"/>
          <w:lang w:val="kk-KZ"/>
        </w:rPr>
        <w:t>Ана тилим – һаятлиғим</w:t>
      </w:r>
    </w:p>
    <w:p w:rsidR="004C0A56" w:rsidRPr="00F7112C" w:rsidRDefault="004C0A56" w:rsidP="004C0A56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F7112C">
        <w:rPr>
          <w:rFonts w:ascii="Times New Roman" w:hAnsi="Times New Roman"/>
          <w:sz w:val="24"/>
          <w:szCs w:val="24"/>
          <w:lang w:val="kk-KZ"/>
        </w:rPr>
        <w:t>Ана тилим һаятлиғим байриғим,</w:t>
      </w:r>
      <w:r w:rsidRPr="00F7112C">
        <w:rPr>
          <w:rFonts w:ascii="Times New Roman" w:hAnsi="Times New Roman"/>
          <w:sz w:val="24"/>
          <w:szCs w:val="24"/>
          <w:lang w:val="kk-KZ"/>
        </w:rPr>
        <w:br/>
        <w:t>Шу байрақтин билиниду барлиғим.</w:t>
      </w:r>
      <w:r w:rsidRPr="00F7112C">
        <w:rPr>
          <w:rFonts w:ascii="Times New Roman" w:hAnsi="Times New Roman"/>
          <w:sz w:val="24"/>
          <w:szCs w:val="24"/>
          <w:lang w:val="kk-KZ"/>
        </w:rPr>
        <w:br/>
        <w:t>У қанчилик көтирилсә бүйүккә,</w:t>
      </w:r>
      <w:r w:rsidRPr="00F7112C">
        <w:rPr>
          <w:rFonts w:ascii="Times New Roman" w:hAnsi="Times New Roman"/>
          <w:sz w:val="24"/>
          <w:szCs w:val="24"/>
          <w:lang w:val="kk-KZ"/>
        </w:rPr>
        <w:br/>
        <w:t>Кәңийиду мениң яшар яйлиғим.</w:t>
      </w:r>
    </w:p>
    <w:p w:rsidR="004C0A56" w:rsidRPr="00F7112C" w:rsidRDefault="004C0A56" w:rsidP="004C0A56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F7112C">
        <w:rPr>
          <w:rFonts w:ascii="Times New Roman" w:hAnsi="Times New Roman"/>
          <w:sz w:val="24"/>
          <w:szCs w:val="24"/>
          <w:lang w:val="kk-KZ"/>
        </w:rPr>
        <w:t>Ана тилим өргә учар қанитим,</w:t>
      </w:r>
      <w:r w:rsidRPr="00F7112C">
        <w:rPr>
          <w:rFonts w:ascii="Times New Roman" w:hAnsi="Times New Roman"/>
          <w:sz w:val="24"/>
          <w:szCs w:val="24"/>
          <w:lang w:val="kk-KZ"/>
        </w:rPr>
        <w:br/>
        <w:t>Аңа бағлиқ мениң өмүр саатим.</w:t>
      </w:r>
      <w:r w:rsidRPr="00F7112C">
        <w:rPr>
          <w:rFonts w:ascii="Times New Roman" w:hAnsi="Times New Roman"/>
          <w:sz w:val="24"/>
          <w:szCs w:val="24"/>
          <w:lang w:val="kk-KZ"/>
        </w:rPr>
        <w:br/>
        <w:t>У қанчилик пәрваз қилса узаққа,</w:t>
      </w:r>
      <w:r w:rsidRPr="00F7112C">
        <w:rPr>
          <w:rFonts w:ascii="Times New Roman" w:hAnsi="Times New Roman"/>
          <w:sz w:val="24"/>
          <w:szCs w:val="24"/>
          <w:lang w:val="kk-KZ"/>
        </w:rPr>
        <w:br/>
        <w:t>Йилтиз тартип шақирайду иҗатим.</w:t>
      </w:r>
    </w:p>
    <w:p w:rsidR="004C0A56" w:rsidRPr="00F7112C" w:rsidRDefault="004C0A56" w:rsidP="004C0A56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F7112C">
        <w:rPr>
          <w:rFonts w:ascii="Times New Roman" w:hAnsi="Times New Roman"/>
          <w:sz w:val="24"/>
          <w:szCs w:val="24"/>
        </w:rPr>
        <w:t>Ана тилим, җанан тилим, җан тилим</w:t>
      </w:r>
      <w:r w:rsidRPr="00F7112C">
        <w:rPr>
          <w:lang w:val="kk-KZ"/>
        </w:rPr>
        <w:t>,</w:t>
      </w:r>
    </w:p>
    <w:p w:rsidR="004C0A56" w:rsidRPr="00F7112C" w:rsidRDefault="004C0A56" w:rsidP="004C0A56">
      <w:pPr>
        <w:spacing w:after="0" w:line="24" w:lineRule="atLeast"/>
        <w:ind w:left="284"/>
        <w:rPr>
          <w:rFonts w:ascii="Times New Roman" w:hAnsi="Times New Roman"/>
          <w:sz w:val="24"/>
          <w:szCs w:val="24"/>
        </w:rPr>
      </w:pPr>
      <w:r w:rsidRPr="00F7112C">
        <w:rPr>
          <w:rFonts w:ascii="Times New Roman" w:hAnsi="Times New Roman"/>
          <w:sz w:val="24"/>
          <w:szCs w:val="24"/>
        </w:rPr>
        <w:t>Ана сүти билән киргән нан тилим.</w:t>
      </w:r>
      <w:r w:rsidRPr="00F7112C">
        <w:rPr>
          <w:rFonts w:ascii="Times New Roman" w:hAnsi="Times New Roman"/>
          <w:sz w:val="24"/>
          <w:szCs w:val="24"/>
        </w:rPr>
        <w:br/>
        <w:t>Күйләп дайим достлуқ билән әрикни,</w:t>
      </w:r>
      <w:r w:rsidRPr="00F7112C">
        <w:rPr>
          <w:rFonts w:ascii="Times New Roman" w:hAnsi="Times New Roman"/>
          <w:sz w:val="24"/>
          <w:szCs w:val="24"/>
        </w:rPr>
        <w:br/>
        <w:t>Яңрап турған шаир тилим, шан тилим.</w:t>
      </w:r>
    </w:p>
    <w:p w:rsidR="004C0A56" w:rsidRPr="00F7112C" w:rsidRDefault="004C0A56" w:rsidP="004C0A56">
      <w:pPr>
        <w:pStyle w:val="a4"/>
        <w:spacing w:before="0" w:beforeAutospacing="0" w:after="0" w:afterAutospacing="0" w:line="24" w:lineRule="atLeast"/>
        <w:ind w:left="284"/>
        <w:rPr>
          <w:lang w:val="kk-KZ"/>
        </w:rPr>
      </w:pPr>
      <w:r w:rsidRPr="00F7112C">
        <w:lastRenderedPageBreak/>
        <w:t>Тилимға яр Садир палван надаси,</w:t>
      </w:r>
      <w:r w:rsidRPr="00F7112C">
        <w:br/>
        <w:t>Аманисаханниң муқам наваси.</w:t>
      </w:r>
      <w:r w:rsidRPr="00F7112C">
        <w:br/>
        <w:t>Улуқ шаир Билал Назим қәлимидин,</w:t>
      </w:r>
      <w:r w:rsidRPr="00F7112C">
        <w:br/>
      </w:r>
      <w:r w:rsidRPr="00F7112C">
        <w:rPr>
          <w:lang w:val="kk-KZ"/>
        </w:rPr>
        <w:t>Қәд көтәргән униң нурғун җираси.</w:t>
      </w:r>
    </w:p>
    <w:p w:rsidR="004C0A56" w:rsidRPr="006C39DD" w:rsidRDefault="004C0A56" w:rsidP="004C0A56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F7112C">
        <w:rPr>
          <w:rFonts w:ascii="Times New Roman" w:hAnsi="Times New Roman"/>
          <w:sz w:val="24"/>
          <w:szCs w:val="24"/>
          <w:lang w:val="kk-KZ"/>
        </w:rPr>
        <w:t>Шу җирадин еқип кәлгән булақ мән,</w:t>
      </w:r>
      <w:r w:rsidRPr="00F7112C">
        <w:rPr>
          <w:rFonts w:ascii="Times New Roman" w:hAnsi="Times New Roman"/>
          <w:sz w:val="24"/>
          <w:szCs w:val="24"/>
          <w:lang w:val="kk-KZ"/>
        </w:rPr>
        <w:br/>
        <w:t>Қәйсәр Назук ейтқан отлуқ қошақ мән.</w:t>
      </w:r>
      <w:r w:rsidRPr="00F7112C">
        <w:rPr>
          <w:rFonts w:ascii="Times New Roman" w:hAnsi="Times New Roman"/>
          <w:sz w:val="24"/>
          <w:szCs w:val="24"/>
          <w:lang w:val="kk-KZ"/>
        </w:rPr>
        <w:br/>
      </w:r>
      <w:r w:rsidRPr="006C39DD">
        <w:rPr>
          <w:rFonts w:ascii="Times New Roman" w:hAnsi="Times New Roman"/>
          <w:sz w:val="24"/>
          <w:szCs w:val="24"/>
          <w:lang w:val="kk-KZ"/>
        </w:rPr>
        <w:t>Ялқунлитип устаз Билал ғәзилин,</w:t>
      </w:r>
      <w:r w:rsidRPr="006C39DD">
        <w:rPr>
          <w:rFonts w:ascii="Times New Roman" w:hAnsi="Times New Roman"/>
          <w:sz w:val="24"/>
          <w:szCs w:val="24"/>
          <w:lang w:val="kk-KZ"/>
        </w:rPr>
        <w:br/>
        <w:t>Жут бағрида йенип турған чирақ мән.</w:t>
      </w:r>
    </w:p>
    <w:p w:rsidR="004C0A56" w:rsidRPr="006C39DD" w:rsidRDefault="004C0A56" w:rsidP="004C0A56">
      <w:pPr>
        <w:spacing w:after="0" w:line="24" w:lineRule="atLeast"/>
        <w:ind w:left="284"/>
        <w:rPr>
          <w:rFonts w:ascii="Times New Roman" w:hAnsi="Times New Roman"/>
          <w:sz w:val="24"/>
          <w:szCs w:val="24"/>
          <w:lang w:val="kk-KZ"/>
        </w:rPr>
      </w:pPr>
      <w:r w:rsidRPr="006C39DD">
        <w:rPr>
          <w:rFonts w:ascii="Times New Roman" w:hAnsi="Times New Roman"/>
          <w:sz w:val="24"/>
          <w:szCs w:val="24"/>
          <w:lang w:val="kk-KZ"/>
        </w:rPr>
        <w:t>Ана тилим, гөзәлликниң ачқучи,</w:t>
      </w:r>
      <w:r w:rsidRPr="006C39DD">
        <w:rPr>
          <w:rFonts w:ascii="Times New Roman" w:hAnsi="Times New Roman"/>
          <w:sz w:val="24"/>
          <w:szCs w:val="24"/>
          <w:lang w:val="kk-KZ"/>
        </w:rPr>
        <w:br/>
        <w:t>Тилсимат у қәлбимгә нур чачқучи,</w:t>
      </w:r>
      <w:r w:rsidRPr="006C39DD">
        <w:rPr>
          <w:rFonts w:ascii="Times New Roman" w:hAnsi="Times New Roman"/>
          <w:sz w:val="24"/>
          <w:szCs w:val="24"/>
          <w:lang w:val="kk-KZ"/>
        </w:rPr>
        <w:br/>
        <w:t>Шу нур мени, гөзәлликә ашиқ қип,</w:t>
      </w:r>
      <w:r w:rsidRPr="006C39DD">
        <w:rPr>
          <w:rFonts w:ascii="Times New Roman" w:hAnsi="Times New Roman"/>
          <w:sz w:val="24"/>
          <w:szCs w:val="24"/>
          <w:lang w:val="kk-KZ"/>
        </w:rPr>
        <w:br/>
        <w:t>Илһамимниң салютлирин атқучи.</w:t>
      </w:r>
    </w:p>
    <w:p w:rsidR="004C0A56" w:rsidRPr="007E3E66" w:rsidRDefault="004C0A56" w:rsidP="004C0A56">
      <w:pPr>
        <w:pStyle w:val="a4"/>
        <w:spacing w:before="0" w:beforeAutospacing="0" w:after="0" w:afterAutospacing="0" w:line="24" w:lineRule="atLeast"/>
        <w:ind w:left="284"/>
        <w:rPr>
          <w:lang w:val="kk-KZ"/>
        </w:rPr>
      </w:pPr>
      <w:r w:rsidRPr="00F7112C">
        <w:rPr>
          <w:lang w:val="kk-KZ"/>
        </w:rPr>
        <w:t>Ана тилим тириклигим тиригим,</w:t>
      </w:r>
      <w:r w:rsidRPr="00F7112C">
        <w:rPr>
          <w:lang w:val="kk-KZ"/>
        </w:rPr>
        <w:br/>
        <w:t>Шу тирәктин мәдәтлинәр жүригим.</w:t>
      </w:r>
      <w:r w:rsidRPr="00F7112C">
        <w:rPr>
          <w:lang w:val="kk-KZ"/>
        </w:rPr>
        <w:br/>
      </w:r>
      <w:r w:rsidRPr="006C39DD">
        <w:rPr>
          <w:lang w:val="kk-KZ"/>
        </w:rPr>
        <w:t>Достлар тили байлиғидин бәһ</w:t>
      </w:r>
      <w:r w:rsidRPr="00F7112C">
        <w:rPr>
          <w:lang w:val="kk-KZ"/>
        </w:rPr>
        <w:t>р</w:t>
      </w:r>
      <w:r w:rsidRPr="006C39DD">
        <w:rPr>
          <w:lang w:val="kk-KZ"/>
        </w:rPr>
        <w:t>и еп,</w:t>
      </w:r>
      <w:r w:rsidRPr="006C39DD">
        <w:rPr>
          <w:lang w:val="kk-KZ"/>
        </w:rPr>
        <w:br/>
        <w:t>Қанатлинип улғ</w:t>
      </w:r>
      <w:r w:rsidRPr="00F7112C">
        <w:rPr>
          <w:lang w:val="kk-KZ"/>
        </w:rPr>
        <w:t>ийиду</w:t>
      </w:r>
      <w:r w:rsidRPr="006C39DD">
        <w:rPr>
          <w:lang w:val="kk-KZ"/>
        </w:rPr>
        <w:t xml:space="preserve"> тилигим.</w:t>
      </w:r>
    </w:p>
    <w:p w:rsidR="004C0A56" w:rsidRPr="007E3E66" w:rsidRDefault="004C0A56" w:rsidP="004C0A56">
      <w:pPr>
        <w:pStyle w:val="a4"/>
        <w:shd w:val="clear" w:color="auto" w:fill="FFFFFF"/>
        <w:spacing w:before="0" w:beforeAutospacing="0" w:after="0" w:afterAutospacing="0" w:line="24" w:lineRule="atLeast"/>
        <w:ind w:left="284"/>
        <w:rPr>
          <w:lang w:val="kk-KZ"/>
        </w:rPr>
      </w:pPr>
    </w:p>
    <w:p w:rsidR="004C0A56" w:rsidRPr="000E7D29" w:rsidRDefault="004C0A56" w:rsidP="004C0A5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2D4426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CF1C58" w:rsidRDefault="00CF1C58" w:rsidP="00CF1C58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CF1C58" w:rsidRDefault="00CF1C58" w:rsidP="00CF1C58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CF1C58" w:rsidRDefault="00CF1C58" w:rsidP="00CF1C58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CF1C58" w:rsidRDefault="00CF1C58" w:rsidP="00CF1C58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CF1C58" w:rsidRDefault="00CF1C58" w:rsidP="00CF1C58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CF1C58" w:rsidRDefault="00CF1C58" w:rsidP="00CF1C58">
      <w:pPr>
        <w:pStyle w:val="a3"/>
        <w:jc w:val="center"/>
        <w:rPr>
          <w:lang w:val="kk-KZ"/>
        </w:rPr>
      </w:pPr>
    </w:p>
    <w:p w:rsidR="00211D86" w:rsidRPr="004C0A56" w:rsidRDefault="00211D86" w:rsidP="00CF1C58">
      <w:pPr>
        <w:pStyle w:val="a3"/>
        <w:jc w:val="center"/>
        <w:rPr>
          <w:lang w:val="kk-KZ"/>
        </w:rPr>
      </w:pPr>
    </w:p>
    <w:sectPr w:rsidR="00211D86" w:rsidRPr="004C0A56" w:rsidSect="009C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C0A56"/>
    <w:rsid w:val="00211D86"/>
    <w:rsid w:val="002D4426"/>
    <w:rsid w:val="004C0A56"/>
    <w:rsid w:val="009C24D8"/>
    <w:rsid w:val="00B40639"/>
    <w:rsid w:val="00CF1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0A56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aliases w:val="Обычный (Web),Знак Знак6,Знак Знак,Знак"/>
    <w:basedOn w:val="a"/>
    <w:uiPriority w:val="99"/>
    <w:unhideWhenUsed/>
    <w:qFormat/>
    <w:rsid w:val="004C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C0A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2360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2020-03-30T04:06:00Z</dcterms:created>
  <dcterms:modified xsi:type="dcterms:W3CDTF">2020-03-30T05:59:00Z</dcterms:modified>
</cp:coreProperties>
</file>